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51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1154"/>
        <w:gridCol w:w="1493"/>
        <w:gridCol w:w="1202"/>
        <w:gridCol w:w="4598"/>
        <w:gridCol w:w="1308"/>
        <w:gridCol w:w="1425"/>
        <w:gridCol w:w="1334"/>
      </w:tblGrid>
      <w:tr w:rsidR="0020766B">
        <w:trPr>
          <w:trHeight w:val="725"/>
          <w:tblHeader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bookmarkStart w:id="0" w:name="_GoBack"/>
            <w:bookmarkEnd w:id="0"/>
            <w:r>
              <w:t>Work Package Number</w:t>
            </w:r>
          </w:p>
        </w:tc>
        <w:tc>
          <w:tcPr>
            <w:tcW w:w="1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Title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Schedule</w:t>
            </w:r>
          </w:p>
        </w:tc>
        <w:tc>
          <w:tcPr>
            <w:tcW w:w="4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Tasks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Expected Outcome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Leading Organization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Participants</w:t>
            </w:r>
          </w:p>
        </w:tc>
      </w:tr>
      <w:tr w:rsidR="0020766B">
        <w:tblPrEx>
          <w:shd w:val="clear" w:color="auto" w:fill="FFFFFF"/>
        </w:tblPrEx>
        <w:trPr>
          <w:trHeight w:val="144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 xml:space="preserve">Preparation </w:t>
            </w:r>
          </w:p>
          <w:p w:rsidR="0020766B" w:rsidRDefault="0080413C">
            <w:pPr>
              <w:pStyle w:val="TableStyle2"/>
              <w:jc w:val="center"/>
            </w:pPr>
            <w:r>
              <w:t>(ANALYSIS OF TRAINING NEEDS)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15/10/2016 - 15/4/2016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</w:pPr>
            <w:r>
              <w:t xml:space="preserve">1.1 Review local market needs for qualified people in the field of innovation and </w:t>
            </w:r>
            <w:r>
              <w:t>entrepreneurship.</w:t>
            </w:r>
          </w:p>
          <w:p w:rsidR="0020766B" w:rsidRDefault="0080413C">
            <w:pPr>
              <w:pStyle w:val="TableStyle2"/>
            </w:pPr>
            <w:r>
              <w:t>1.2 Identify training needs for officers of CTIs.</w:t>
            </w:r>
          </w:p>
          <w:p w:rsidR="0020766B" w:rsidRDefault="0080413C">
            <w:pPr>
              <w:pStyle w:val="TableStyle2"/>
            </w:pPr>
            <w:r>
              <w:t>1.3 Prepare a report that serves as the road map for the implementation of the project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JUST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All JO partners, ARCA</w:t>
            </w:r>
          </w:p>
        </w:tc>
      </w:tr>
      <w:tr w:rsidR="0020766B">
        <w:tblPrEx>
          <w:shd w:val="clear" w:color="auto" w:fill="FFFFFF"/>
        </w:tblPrEx>
        <w:trPr>
          <w:trHeight w:val="120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1.1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 xml:space="preserve">Questionnaire and report on Training Needs in the </w:t>
            </w:r>
            <w:proofErr w:type="spellStart"/>
            <w:r>
              <w:t>labour</w:t>
            </w:r>
            <w:proofErr w:type="spellEnd"/>
            <w:r>
              <w:t xml:space="preserve"> market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</w:t>
            </w:r>
          </w:p>
          <w:p w:rsidR="0020766B" w:rsidRDefault="0080413C">
            <w:pPr>
              <w:pStyle w:val="TableStyle2"/>
              <w:jc w:val="center"/>
            </w:pPr>
            <w:r>
              <w:t>15/4/2016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Report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</w:tbl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tbl>
      <w:tblPr>
        <w:tblW w:w="1251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1154"/>
        <w:gridCol w:w="1493"/>
        <w:gridCol w:w="1202"/>
        <w:gridCol w:w="4598"/>
        <w:gridCol w:w="1308"/>
        <w:gridCol w:w="1425"/>
        <w:gridCol w:w="1334"/>
      </w:tblGrid>
      <w:tr w:rsidR="0020766B">
        <w:trPr>
          <w:trHeight w:val="725"/>
          <w:tblHeader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lastRenderedPageBreak/>
              <w:t>Work Package Number</w:t>
            </w:r>
          </w:p>
        </w:tc>
        <w:tc>
          <w:tcPr>
            <w:tcW w:w="1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Title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Schedule</w:t>
            </w:r>
          </w:p>
        </w:tc>
        <w:tc>
          <w:tcPr>
            <w:tcW w:w="4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Tasks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Expected Outcome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Leading Organization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Participants</w:t>
            </w:r>
          </w:p>
        </w:tc>
      </w:tr>
      <w:tr w:rsidR="0020766B">
        <w:tblPrEx>
          <w:shd w:val="clear" w:color="auto" w:fill="FFFFFF"/>
        </w:tblPrEx>
        <w:trPr>
          <w:trHeight w:val="144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2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Development</w:t>
            </w:r>
          </w:p>
          <w:p w:rsidR="0020766B" w:rsidRDefault="0080413C">
            <w:pPr>
              <w:pStyle w:val="TableStyle2"/>
              <w:jc w:val="center"/>
            </w:pPr>
            <w:r>
              <w:t>(Training of trainers for participation at CTIs)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15/4/2016 - 15/4/2017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</w:pPr>
            <w:r>
              <w:t xml:space="preserve">2.1 Development of Long-Term </w:t>
            </w:r>
            <w:r>
              <w:t>Capacity Building Plan;</w:t>
            </w:r>
          </w:p>
          <w:p w:rsidR="0020766B" w:rsidRDefault="0080413C">
            <w:pPr>
              <w:pStyle w:val="TableStyle2"/>
            </w:pPr>
            <w:r>
              <w:t>2.2 Selection of Training Staff;</w:t>
            </w:r>
          </w:p>
          <w:p w:rsidR="0020766B" w:rsidRDefault="0080413C">
            <w:pPr>
              <w:pStyle w:val="TableStyle2"/>
            </w:pPr>
            <w:r>
              <w:t>2.3 Consultations with the Jordanian co-beneficiaries</w:t>
            </w:r>
          </w:p>
          <w:p w:rsidR="0020766B" w:rsidRDefault="0080413C">
            <w:pPr>
              <w:pStyle w:val="TableStyle2"/>
            </w:pPr>
            <w:r>
              <w:t>2.4 Training of trainers for participation at CTIs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ARCA, P&amp;B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All partners</w:t>
            </w:r>
          </w:p>
        </w:tc>
      </w:tr>
      <w:tr w:rsidR="0020766B">
        <w:tblPrEx>
          <w:shd w:val="clear" w:color="auto" w:fill="FFFFFF"/>
        </w:tblPrEx>
        <w:trPr>
          <w:trHeight w:val="144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2.1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Long-Term Capacity Building Plan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</w:t>
            </w:r>
          </w:p>
          <w:p w:rsidR="0020766B" w:rsidRDefault="0080413C">
            <w:pPr>
              <w:pStyle w:val="TableStyle2"/>
              <w:jc w:val="center"/>
            </w:pPr>
            <w:r>
              <w:t>15/7/2016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 xml:space="preserve">Teaching, </w:t>
            </w:r>
            <w:r>
              <w:t>learning and training material, Product/service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  <w:tr w:rsidR="0020766B">
        <w:tblPrEx>
          <w:shd w:val="clear" w:color="auto" w:fill="FFFFFF"/>
        </w:tblPrEx>
        <w:trPr>
          <w:trHeight w:val="72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2.2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Selection [of] Training Staff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 15/7/2016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Training material, Report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  <w:tr w:rsidR="0020766B">
        <w:tblPrEx>
          <w:shd w:val="clear" w:color="auto" w:fill="FFFFFF"/>
        </w:tblPrEx>
        <w:trPr>
          <w:trHeight w:val="96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2.3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Consultations with the Jordanian co-beneficiaries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 15/7/2016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Training material, Event, Report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  <w:tr w:rsidR="0020766B">
        <w:tblPrEx>
          <w:shd w:val="clear" w:color="auto" w:fill="FFFFFF"/>
        </w:tblPrEx>
        <w:trPr>
          <w:trHeight w:val="96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2.4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Training of trainers for participation at CTIs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 15/8/2017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Training material, Event, Report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</w:tbl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tbl>
      <w:tblPr>
        <w:tblW w:w="1251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1154"/>
        <w:gridCol w:w="1493"/>
        <w:gridCol w:w="1202"/>
        <w:gridCol w:w="4598"/>
        <w:gridCol w:w="1308"/>
        <w:gridCol w:w="1425"/>
        <w:gridCol w:w="1334"/>
      </w:tblGrid>
      <w:tr w:rsidR="0020766B">
        <w:trPr>
          <w:trHeight w:val="725"/>
          <w:tblHeader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Work Package Number</w:t>
            </w:r>
          </w:p>
        </w:tc>
        <w:tc>
          <w:tcPr>
            <w:tcW w:w="1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Title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Schedule</w:t>
            </w:r>
          </w:p>
        </w:tc>
        <w:tc>
          <w:tcPr>
            <w:tcW w:w="4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Tasks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Expected Outcome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Leading Organization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Participants</w:t>
            </w:r>
          </w:p>
        </w:tc>
      </w:tr>
      <w:tr w:rsidR="0020766B">
        <w:tblPrEx>
          <w:shd w:val="clear" w:color="auto" w:fill="FFFFFF"/>
        </w:tblPrEx>
        <w:trPr>
          <w:trHeight w:val="96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3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Development</w:t>
            </w:r>
          </w:p>
          <w:p w:rsidR="0020766B" w:rsidRDefault="0080413C">
            <w:pPr>
              <w:pStyle w:val="TableStyle2"/>
              <w:jc w:val="center"/>
            </w:pPr>
            <w:r>
              <w:t xml:space="preserve">(Establishment and equipment of the </w:t>
            </w:r>
            <w:r>
              <w:t>CTIs)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1/12/2015 - 1/3/2016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</w:pPr>
            <w:r>
              <w:t>3.1 Establishment of center offices and departments</w:t>
            </w:r>
          </w:p>
          <w:p w:rsidR="0020766B" w:rsidRDefault="0080413C">
            <w:pPr>
              <w:pStyle w:val="TableStyle2"/>
            </w:pPr>
            <w:r>
              <w:t>3.2 Hardware equipment at the Centers</w:t>
            </w:r>
          </w:p>
          <w:p w:rsidR="0020766B" w:rsidRDefault="0080413C">
            <w:pPr>
              <w:pStyle w:val="TableStyle2"/>
            </w:pPr>
            <w:r>
              <w:t>3.3 Installation and adjustment of software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HTWK, PSUT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JUST, UJ, MU, ASRF</w:t>
            </w:r>
          </w:p>
        </w:tc>
      </w:tr>
      <w:tr w:rsidR="0020766B">
        <w:tblPrEx>
          <w:shd w:val="clear" w:color="auto" w:fill="FFFFFF"/>
        </w:tblPrEx>
        <w:trPr>
          <w:trHeight w:val="96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3.1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Establishment of center offices and departments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Deadline:1/7/2016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Training material, Product/service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  <w:tr w:rsidR="0020766B">
        <w:tblPrEx>
          <w:shd w:val="clear" w:color="auto" w:fill="FFFFFF"/>
        </w:tblPrEx>
        <w:trPr>
          <w:trHeight w:val="96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3.2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 xml:space="preserve"> Hardware equipment at the Centers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 1/7/2016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Training material, Product/service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  <w:tr w:rsidR="0020766B">
        <w:tblPrEx>
          <w:shd w:val="clear" w:color="auto" w:fill="FFFFFF"/>
        </w:tblPrEx>
        <w:trPr>
          <w:trHeight w:val="96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3.3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Installation and adjustment of software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 15/10/2016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Training material, Product/service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</w:tbl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tbl>
      <w:tblPr>
        <w:tblW w:w="1251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1154"/>
        <w:gridCol w:w="1493"/>
        <w:gridCol w:w="1202"/>
        <w:gridCol w:w="4598"/>
        <w:gridCol w:w="1308"/>
        <w:gridCol w:w="1425"/>
        <w:gridCol w:w="1334"/>
      </w:tblGrid>
      <w:tr w:rsidR="0020766B">
        <w:trPr>
          <w:trHeight w:val="725"/>
          <w:tblHeader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Work Package Number</w:t>
            </w:r>
          </w:p>
        </w:tc>
        <w:tc>
          <w:tcPr>
            <w:tcW w:w="1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Title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Schedule</w:t>
            </w:r>
          </w:p>
        </w:tc>
        <w:tc>
          <w:tcPr>
            <w:tcW w:w="4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Tasks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Expected Outcome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Leading Organization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Participants</w:t>
            </w:r>
          </w:p>
        </w:tc>
      </w:tr>
      <w:tr w:rsidR="0020766B">
        <w:tblPrEx>
          <w:shd w:val="clear" w:color="auto" w:fill="FFFFFF"/>
        </w:tblPrEx>
        <w:trPr>
          <w:trHeight w:val="144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4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Development</w:t>
            </w:r>
          </w:p>
          <w:p w:rsidR="0020766B" w:rsidRDefault="0080413C">
            <w:pPr>
              <w:pStyle w:val="TableStyle2"/>
              <w:jc w:val="center"/>
            </w:pPr>
            <w:r>
              <w:t>(Activity of the Centers and departments)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15/4/2016 - 15/10/2018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</w:pPr>
            <w:r>
              <w:t>4.1 Creation of web-site and support its functioning</w:t>
            </w:r>
          </w:p>
          <w:p w:rsidR="0020766B" w:rsidRDefault="0080413C">
            <w:pPr>
              <w:pStyle w:val="TableStyle2"/>
            </w:pPr>
            <w:r>
              <w:t xml:space="preserve">4.2 Creation </w:t>
            </w:r>
            <w:r>
              <w:t>of database of CTIs and support function</w:t>
            </w:r>
          </w:p>
          <w:p w:rsidR="0020766B" w:rsidRDefault="0080413C">
            <w:pPr>
              <w:pStyle w:val="TableStyle2"/>
            </w:pPr>
            <w:r>
              <w:t>4.3 Training activity</w:t>
            </w:r>
          </w:p>
          <w:p w:rsidR="0020766B" w:rsidRDefault="0080413C">
            <w:pPr>
              <w:pStyle w:val="TableStyle2"/>
            </w:pPr>
            <w:r>
              <w:t>4.4 Consulting activity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HTWK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All partners</w:t>
            </w:r>
          </w:p>
        </w:tc>
      </w:tr>
      <w:tr w:rsidR="0020766B">
        <w:tblPrEx>
          <w:shd w:val="clear" w:color="auto" w:fill="FFFFFF"/>
        </w:tblPrEx>
        <w:trPr>
          <w:trHeight w:val="96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4.1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Creation of web-site and support its functioning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Deadline:15/10/2016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  <w:tr w:rsidR="0020766B">
        <w:tblPrEx>
          <w:shd w:val="clear" w:color="auto" w:fill="FFFFFF"/>
        </w:tblPrEx>
        <w:trPr>
          <w:trHeight w:val="144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4.2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 xml:space="preserve"> Creation of database of CTIs and support function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 xml:space="preserve">Deadline: </w:t>
            </w:r>
            <w:r>
              <w:t>15/4/2017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Training, learning and teaching material, Product/service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  <w:tr w:rsidR="0020766B">
        <w:tblPrEx>
          <w:shd w:val="clear" w:color="auto" w:fill="FFFFFF"/>
        </w:tblPrEx>
        <w:trPr>
          <w:trHeight w:val="144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4.3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Training activity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 15/6/2017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Training, learning and teaching material, Product/service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  <w:tr w:rsidR="0020766B">
        <w:tblPrEx>
          <w:shd w:val="clear" w:color="auto" w:fill="FFFFFF"/>
        </w:tblPrEx>
        <w:trPr>
          <w:trHeight w:val="96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4.4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Consulting activity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 15/8/2017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Training material, Product/service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</w:tbl>
    <w:p w:rsidR="0020766B" w:rsidRDefault="0080413C">
      <w:pPr>
        <w:pStyle w:val="Body"/>
        <w:jc w:val="both"/>
      </w:pPr>
      <w:r>
        <w:t xml:space="preserve"> </w:t>
      </w: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tbl>
      <w:tblPr>
        <w:tblW w:w="1251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1154"/>
        <w:gridCol w:w="1493"/>
        <w:gridCol w:w="1202"/>
        <w:gridCol w:w="4598"/>
        <w:gridCol w:w="1308"/>
        <w:gridCol w:w="1425"/>
        <w:gridCol w:w="1334"/>
      </w:tblGrid>
      <w:tr w:rsidR="0020766B">
        <w:trPr>
          <w:trHeight w:val="725"/>
          <w:tblHeader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Work Package Number</w:t>
            </w:r>
          </w:p>
        </w:tc>
        <w:tc>
          <w:tcPr>
            <w:tcW w:w="1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Title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Schedule</w:t>
            </w:r>
          </w:p>
        </w:tc>
        <w:tc>
          <w:tcPr>
            <w:tcW w:w="4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Tasks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Expected Outcome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Leading Organization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Participants</w:t>
            </w:r>
          </w:p>
        </w:tc>
      </w:tr>
      <w:tr w:rsidR="0020766B">
        <w:tblPrEx>
          <w:shd w:val="clear" w:color="auto" w:fill="FFFFFF"/>
        </w:tblPrEx>
        <w:trPr>
          <w:trHeight w:val="168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5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Quality Plan (Project assurance and efficiency)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17/11/2015 - 1/10/2018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</w:pPr>
            <w:r>
              <w:t>5.1 Establish the Quality committee</w:t>
            </w:r>
          </w:p>
          <w:p w:rsidR="0020766B" w:rsidRDefault="0080413C">
            <w:pPr>
              <w:pStyle w:val="TableStyle2"/>
            </w:pPr>
            <w:r>
              <w:t xml:space="preserve">5.2 Develop a monitoring, evaluation, and </w:t>
            </w:r>
            <w:r>
              <w:t>quality plan</w:t>
            </w:r>
          </w:p>
          <w:p w:rsidR="0020766B" w:rsidRDefault="0080413C">
            <w:pPr>
              <w:pStyle w:val="TableStyle2"/>
            </w:pPr>
            <w:r>
              <w:t>5.3 Write progress reports that elaborate the progress of the project and address it to the project coordinator</w:t>
            </w:r>
          </w:p>
          <w:p w:rsidR="0020766B" w:rsidRDefault="0080413C">
            <w:pPr>
              <w:pStyle w:val="TableStyle2"/>
            </w:pPr>
            <w:r>
              <w:t>5.4 Hire External Monitor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CRE.THI.DEV, MU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All partners</w:t>
            </w:r>
          </w:p>
        </w:tc>
      </w:tr>
      <w:tr w:rsidR="0020766B">
        <w:tblPrEx>
          <w:shd w:val="clear" w:color="auto" w:fill="FFFFFF"/>
        </w:tblPrEx>
        <w:trPr>
          <w:trHeight w:val="48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5.1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 xml:space="preserve"> Quality Committee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Deadline:15/11/2015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Report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  <w:tr w:rsidR="0020766B">
        <w:tblPrEx>
          <w:shd w:val="clear" w:color="auto" w:fill="FFFFFF"/>
        </w:tblPrEx>
        <w:trPr>
          <w:trHeight w:val="72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5.2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 xml:space="preserve">Monitoring, </w:t>
            </w:r>
            <w:r>
              <w:t>Evaluation and Quality Plan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 10/6/2016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Report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  <w:tr w:rsidR="0020766B">
        <w:tblPrEx>
          <w:shd w:val="clear" w:color="auto" w:fill="FFFFFF"/>
        </w:tblPrEx>
        <w:trPr>
          <w:trHeight w:val="48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5.3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Reporting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Every six months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Report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  <w:tr w:rsidR="0020766B">
        <w:tblPrEx>
          <w:shd w:val="clear" w:color="auto" w:fill="FFFFFF"/>
        </w:tblPrEx>
        <w:trPr>
          <w:trHeight w:val="72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5.4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External Monitor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 15/6/2016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Report, Product/service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</w:tbl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tbl>
      <w:tblPr>
        <w:tblW w:w="1251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1154"/>
        <w:gridCol w:w="1839"/>
        <w:gridCol w:w="1235"/>
        <w:gridCol w:w="4219"/>
        <w:gridCol w:w="1308"/>
        <w:gridCol w:w="1425"/>
        <w:gridCol w:w="1334"/>
      </w:tblGrid>
      <w:tr w:rsidR="0020766B">
        <w:trPr>
          <w:trHeight w:val="725"/>
          <w:tblHeader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Work Package Number</w:t>
            </w:r>
          </w:p>
        </w:tc>
        <w:tc>
          <w:tcPr>
            <w:tcW w:w="18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Title</w:t>
            </w:r>
          </w:p>
        </w:tc>
        <w:tc>
          <w:tcPr>
            <w:tcW w:w="1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Schedule</w:t>
            </w:r>
          </w:p>
        </w:tc>
        <w:tc>
          <w:tcPr>
            <w:tcW w:w="4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Tasks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Expected Outcome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 xml:space="preserve">Leading </w:t>
            </w:r>
            <w:r>
              <w:t>Organization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Participants</w:t>
            </w:r>
          </w:p>
        </w:tc>
      </w:tr>
      <w:tr w:rsidR="0020766B">
        <w:tblPrEx>
          <w:shd w:val="clear" w:color="auto" w:fill="FFFFFF"/>
        </w:tblPrEx>
        <w:trPr>
          <w:trHeight w:val="192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6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DISSEMINATION &amp; EXPLOITATION (Dissemination, exploitation of results, and sustainability)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15/4/2016 - 20/9/2018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</w:pPr>
            <w:r>
              <w:t>6.1. Developing a dissemination and exploitation plan</w:t>
            </w:r>
          </w:p>
          <w:p w:rsidR="0020766B" w:rsidRDefault="0080413C">
            <w:pPr>
              <w:pStyle w:val="TableStyle2"/>
            </w:pPr>
            <w:r>
              <w:t>6.2. Elaboration of project image and dissemination materials</w:t>
            </w:r>
          </w:p>
          <w:p w:rsidR="0020766B" w:rsidRDefault="0080413C">
            <w:pPr>
              <w:pStyle w:val="TableStyle2"/>
            </w:pPr>
            <w:r>
              <w:t>6.3. Organizing workshops and info-days</w:t>
            </w:r>
          </w:p>
          <w:p w:rsidR="0020766B" w:rsidRDefault="0080413C">
            <w:pPr>
              <w:pStyle w:val="TableStyle2"/>
            </w:pPr>
            <w:r>
              <w:t>6.4. Organizing an Electronic Town Meeting</w:t>
            </w:r>
          </w:p>
          <w:p w:rsidR="0020766B" w:rsidRDefault="0080413C">
            <w:pPr>
              <w:pStyle w:val="TableStyle2"/>
            </w:pPr>
            <w:r>
              <w:t>6.5. Organizing Local Final Conference</w:t>
            </w:r>
          </w:p>
          <w:p w:rsidR="0020766B" w:rsidRDefault="0080413C">
            <w:pPr>
              <w:pStyle w:val="TableStyle2"/>
            </w:pPr>
            <w:r>
              <w:t>6.6. Developing a sustainability plan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ARCA, UJ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All JO partners</w:t>
            </w:r>
          </w:p>
        </w:tc>
      </w:tr>
      <w:tr w:rsidR="0020766B">
        <w:tblPrEx>
          <w:shd w:val="clear" w:color="auto" w:fill="FFFFFF"/>
        </w:tblPrEx>
        <w:trPr>
          <w:trHeight w:val="48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6.1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Dissemination and exploitation plan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Deadline:15/5/2016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Report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  <w:tr w:rsidR="0020766B">
        <w:tblPrEx>
          <w:shd w:val="clear" w:color="auto" w:fill="FFFFFF"/>
        </w:tblPrEx>
        <w:trPr>
          <w:trHeight w:val="72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6.2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 xml:space="preserve"> Planning, image and dissemination activities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 15/5/2016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Report, Product/service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  <w:tr w:rsidR="0020766B">
        <w:tblPrEx>
          <w:shd w:val="clear" w:color="auto" w:fill="FFFFFF"/>
        </w:tblPrEx>
        <w:trPr>
          <w:trHeight w:val="96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6.3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Workshops and Info-days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Deadline:15/9/2016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Event, Report, Product/service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  <w:tr w:rsidR="0020766B">
        <w:tblPrEx>
          <w:shd w:val="clear" w:color="auto" w:fill="FFFFFF"/>
        </w:tblPrEx>
        <w:trPr>
          <w:trHeight w:val="96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6.4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 xml:space="preserve"> Organizing an Electronic Town Meeting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 15/9/2016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 xml:space="preserve">Event, </w:t>
            </w:r>
            <w:r>
              <w:t>Report, Product/service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  <w:tr w:rsidR="0020766B">
        <w:tblPrEx>
          <w:shd w:val="clear" w:color="auto" w:fill="FFFFFF"/>
        </w:tblPrEx>
        <w:trPr>
          <w:trHeight w:val="72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6.5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Local final conference at JUST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 15/9/2018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Event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  <w:tr w:rsidR="0020766B">
        <w:tblPrEx>
          <w:shd w:val="clear" w:color="auto" w:fill="FFFFFF"/>
        </w:tblPrEx>
        <w:trPr>
          <w:trHeight w:val="48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6.6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Sustainability Plan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 10/10/2017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Report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</w:tbl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p w:rsidR="0020766B" w:rsidRDefault="0020766B">
      <w:pPr>
        <w:pStyle w:val="Body"/>
        <w:jc w:val="both"/>
      </w:pPr>
    </w:p>
    <w:tbl>
      <w:tblPr>
        <w:tblW w:w="1251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1154"/>
        <w:gridCol w:w="1493"/>
        <w:gridCol w:w="1202"/>
        <w:gridCol w:w="4598"/>
        <w:gridCol w:w="1308"/>
        <w:gridCol w:w="1425"/>
        <w:gridCol w:w="1334"/>
      </w:tblGrid>
      <w:tr w:rsidR="0020766B">
        <w:trPr>
          <w:trHeight w:val="725"/>
          <w:tblHeader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Work Package Number</w:t>
            </w:r>
          </w:p>
        </w:tc>
        <w:tc>
          <w:tcPr>
            <w:tcW w:w="1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Title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Schedule</w:t>
            </w:r>
          </w:p>
        </w:tc>
        <w:tc>
          <w:tcPr>
            <w:tcW w:w="4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Tasks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Expected Outcome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Leading Organization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Participants</w:t>
            </w:r>
          </w:p>
        </w:tc>
      </w:tr>
      <w:tr w:rsidR="0020766B">
        <w:tblPrEx>
          <w:shd w:val="clear" w:color="auto" w:fill="FFFFFF"/>
        </w:tblPrEx>
        <w:trPr>
          <w:trHeight w:val="192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7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Management (Management and Operational Structures)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15/10/2015 - 15/10/2018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</w:pPr>
            <w:r>
              <w:t>7.1. Organizing the Kick-off Meeting and other consortium meetings</w:t>
            </w:r>
          </w:p>
          <w:p w:rsidR="0020766B" w:rsidRDefault="0080413C">
            <w:pPr>
              <w:pStyle w:val="TableStyle2"/>
            </w:pPr>
            <w:r>
              <w:t>7.2. Establishment of management and operational structures</w:t>
            </w:r>
          </w:p>
          <w:p w:rsidR="0020766B" w:rsidRDefault="0080413C">
            <w:pPr>
              <w:pStyle w:val="TableStyle2"/>
            </w:pPr>
            <w:r>
              <w:t xml:space="preserve">7.3. Establishment of Training and Technical Group </w:t>
            </w:r>
            <w:r>
              <w:t>(TTG)</w:t>
            </w:r>
          </w:p>
          <w:p w:rsidR="0020766B" w:rsidRDefault="0080413C">
            <w:pPr>
              <w:pStyle w:val="TableStyle2"/>
            </w:pPr>
            <w:r>
              <w:t>7.4. Hiring External Auditors</w:t>
            </w:r>
          </w:p>
          <w:p w:rsidR="0020766B" w:rsidRDefault="0080413C">
            <w:pPr>
              <w:pStyle w:val="TableStyle2"/>
            </w:pPr>
            <w:r>
              <w:t>7.5. Reports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JUST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All partners</w:t>
            </w:r>
          </w:p>
        </w:tc>
      </w:tr>
      <w:tr w:rsidR="0020766B">
        <w:tblPrEx>
          <w:shd w:val="clear" w:color="auto" w:fill="FFFFFF"/>
        </w:tblPrEx>
        <w:trPr>
          <w:trHeight w:val="48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7.1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KICK-OFF MEETING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</w:t>
            </w:r>
          </w:p>
          <w:p w:rsidR="0020766B" w:rsidRDefault="0080413C">
            <w:pPr>
              <w:pStyle w:val="TableStyle2"/>
              <w:jc w:val="center"/>
            </w:pPr>
            <w:r>
              <w:t>15/11/2015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Event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  <w:tr w:rsidR="0020766B">
        <w:tblPrEx>
          <w:shd w:val="clear" w:color="auto" w:fill="FFFFFF"/>
        </w:tblPrEx>
        <w:trPr>
          <w:trHeight w:val="48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7.2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 xml:space="preserve"> Establishment of MT and </w:t>
            </w:r>
            <w:proofErr w:type="spellStart"/>
            <w:r>
              <w:t>StC</w:t>
            </w:r>
            <w:proofErr w:type="spellEnd"/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 15/11/2016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Report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  <w:tr w:rsidR="0020766B">
        <w:tblPrEx>
          <w:shd w:val="clear" w:color="auto" w:fill="FFFFFF"/>
        </w:tblPrEx>
        <w:trPr>
          <w:trHeight w:val="144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7.3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 xml:space="preserve"> Establishment of Scientific and Supervising Committee (SC)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 15/6/2016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Report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  <w:tr w:rsidR="0020766B">
        <w:tblPrEx>
          <w:shd w:val="clear" w:color="auto" w:fill="FFFFFF"/>
        </w:tblPrEx>
        <w:trPr>
          <w:trHeight w:val="72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7.4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Operational staff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 1/11/2015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Report, Product/service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  <w:tr w:rsidR="0020766B">
        <w:tblPrEx>
          <w:shd w:val="clear" w:color="auto" w:fill="FFFFFF"/>
        </w:tblPrEx>
        <w:trPr>
          <w:trHeight w:val="120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7.5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Establishment of Training and Technical Group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 15/6/2016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Teaching, learning and training material, Report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  <w:tr w:rsidR="0020766B">
        <w:tblPrEx>
          <w:shd w:val="clear" w:color="auto" w:fill="FFFFFF"/>
        </w:tblPrEx>
        <w:trPr>
          <w:trHeight w:val="120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lastRenderedPageBreak/>
              <w:t>7.6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 xml:space="preserve"> External Auditors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Deadline:</w:t>
            </w:r>
            <w:r>
              <w:t xml:space="preserve"> 15/4/2016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Learning material, Report, Product/service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  <w:tr w:rsidR="0020766B">
        <w:tblPrEx>
          <w:shd w:val="clear" w:color="auto" w:fill="FFFFFF"/>
        </w:tblPrEx>
        <w:trPr>
          <w:trHeight w:val="120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7.7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 xml:space="preserve"> Financial and Administrative Management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Deadlines:</w:t>
            </w:r>
          </w:p>
          <w:p w:rsidR="0020766B" w:rsidRDefault="0080413C">
            <w:pPr>
              <w:pStyle w:val="TableStyle2"/>
              <w:jc w:val="center"/>
            </w:pPr>
            <w:r>
              <w:t>15/10/2015 &amp; 1/10/2018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Teaching, learning and training material, Report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  <w:tr w:rsidR="0020766B">
        <w:tblPrEx>
          <w:shd w:val="clear" w:color="auto" w:fill="FFFFFF"/>
        </w:tblPrEx>
        <w:trPr>
          <w:trHeight w:val="96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7.8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 xml:space="preserve"> Submission of Intermediate and Final Reports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 xml:space="preserve">Deadlines: </w:t>
            </w:r>
            <w:r>
              <w:t>15/4/2017 &amp; 1/10/2018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Report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  <w:tr w:rsidR="0020766B">
        <w:tblPrEx>
          <w:shd w:val="clear" w:color="auto" w:fill="FFFFFF"/>
        </w:tblPrEx>
        <w:trPr>
          <w:trHeight w:val="96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5"/>
              <w:jc w:val="center"/>
            </w:pPr>
            <w:r>
              <w:t>7.9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Consortium meetings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Deadlines: 15/4/2017 &amp; 1/10/2018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80413C">
            <w:pPr>
              <w:pStyle w:val="TableStyle2"/>
              <w:jc w:val="center"/>
            </w:pPr>
            <w:r>
              <w:t>Event, Report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66B" w:rsidRDefault="0020766B"/>
        </w:tc>
      </w:tr>
    </w:tbl>
    <w:p w:rsidR="0020766B" w:rsidRDefault="0020766B">
      <w:pPr>
        <w:pStyle w:val="Body"/>
        <w:jc w:val="both"/>
      </w:pPr>
    </w:p>
    <w:sectPr w:rsidR="0020766B">
      <w:headerReference w:type="default" r:id="rId6"/>
      <w:footerReference w:type="default" r:id="rId7"/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3C" w:rsidRDefault="0080413C">
      <w:r>
        <w:separator/>
      </w:r>
    </w:p>
  </w:endnote>
  <w:endnote w:type="continuationSeparator" w:id="0">
    <w:p w:rsidR="0080413C" w:rsidRDefault="0080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6B" w:rsidRDefault="0020766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3C" w:rsidRDefault="0080413C">
      <w:r>
        <w:separator/>
      </w:r>
    </w:p>
  </w:footnote>
  <w:footnote w:type="continuationSeparator" w:id="0">
    <w:p w:rsidR="0080413C" w:rsidRDefault="0080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6B" w:rsidRDefault="002076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6B"/>
    <w:rsid w:val="0020766B"/>
    <w:rsid w:val="0080413C"/>
    <w:rsid w:val="0094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70DA9E-DFEB-493B-B68C-265AE4BA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TableStyle5">
    <w:name w:val="Table Style 5"/>
    <w:rPr>
      <w:rFonts w:ascii="Helvetica" w:hAnsi="Helvetica" w:cs="Arial Unicode MS"/>
      <w:b/>
      <w:bCs/>
      <w:color w:val="FEFEFE"/>
    </w:rPr>
  </w:style>
  <w:style w:type="paragraph" w:customStyle="1" w:styleId="TableStyle2">
    <w:name w:val="Table Style 2"/>
    <w:rPr>
      <w:rFonts w:ascii="Helvetica" w:hAnsi="Helvetica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B258BD-05C9-43C6-A9E2-BCBF94E08FF7}"/>
</file>

<file path=customXml/itemProps2.xml><?xml version="1.0" encoding="utf-8"?>
<ds:datastoreItem xmlns:ds="http://schemas.openxmlformats.org/officeDocument/2006/customXml" ds:itemID="{B84018C1-4D6E-4585-AFCF-F1BAB54EFCD2}"/>
</file>

<file path=customXml/itemProps3.xml><?xml version="1.0" encoding="utf-8"?>
<ds:datastoreItem xmlns:ds="http://schemas.openxmlformats.org/officeDocument/2006/customXml" ds:itemID="{764DC9DB-5FFF-48ED-9BC3-7B5AB2111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F. Abu Al-Rub</dc:creator>
  <cp:lastModifiedBy>OFFICE</cp:lastModifiedBy>
  <cp:revision>2</cp:revision>
  <dcterms:created xsi:type="dcterms:W3CDTF">2016-12-04T17:59:00Z</dcterms:created>
  <dcterms:modified xsi:type="dcterms:W3CDTF">2016-12-04T17:59:00Z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